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2BE4" w:rsidRPr="001D1009" w:rsidRDefault="00BC2BE4" w:rsidP="00BC2BE4">
      <w:pPr>
        <w:jc w:val="center"/>
        <w:rPr>
          <w:rFonts w:ascii="Arial" w:hAnsi="Arial" w:cs="Arial"/>
          <w:b/>
          <w:bCs/>
          <w:spacing w:val="-2"/>
        </w:rPr>
      </w:pPr>
    </w:p>
    <w:p w:rsidR="001D1009" w:rsidRDefault="001D1009" w:rsidP="00BC2BE4">
      <w:pPr>
        <w:spacing w:after="0" w:line="240" w:lineRule="auto"/>
        <w:jc w:val="center"/>
        <w:rPr>
          <w:rFonts w:ascii="Arial" w:hAnsi="Arial" w:cs="Arial"/>
          <w:b/>
          <w:bCs/>
          <w:spacing w:val="-2"/>
        </w:rPr>
      </w:pPr>
    </w:p>
    <w:p w:rsidR="001D1009" w:rsidRPr="001D1009" w:rsidRDefault="001D1009" w:rsidP="00BC2BE4">
      <w:pPr>
        <w:spacing w:after="0" w:line="240" w:lineRule="auto"/>
        <w:jc w:val="center"/>
        <w:rPr>
          <w:rFonts w:ascii="Arial" w:hAnsi="Arial" w:cs="Arial"/>
          <w:b/>
          <w:bCs/>
          <w:spacing w:val="-2"/>
        </w:rPr>
      </w:pPr>
      <w:r w:rsidRPr="001D1009">
        <w:rPr>
          <w:rFonts w:ascii="Arial" w:hAnsi="Arial" w:cs="Arial"/>
          <w:b/>
          <w:bCs/>
          <w:spacing w:val="-2"/>
        </w:rPr>
        <w:t>ЗАКОН ЗА ПРИЗНАВАНЕ НА ПРОФЕСИОНАЛНИ КВАЛИФИКАЦИИ</w:t>
      </w:r>
    </w:p>
    <w:p w:rsidR="00BC2BE4" w:rsidRPr="001D1009" w:rsidRDefault="00BC2BE4" w:rsidP="00BC2BE4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1D1009">
        <w:rPr>
          <w:rFonts w:ascii="Arial" w:eastAsia="Times New Roman" w:hAnsi="Arial" w:cs="Arial"/>
        </w:rPr>
        <w:t>…………………………………..</w:t>
      </w:r>
    </w:p>
    <w:p w:rsidR="001D1009" w:rsidRPr="001D1009" w:rsidRDefault="001D1009" w:rsidP="00BC2BE4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1D1009" w:rsidRPr="001D1009" w:rsidRDefault="001D1009" w:rsidP="001D1009">
      <w:pPr>
        <w:spacing w:after="0" w:line="240" w:lineRule="auto"/>
        <w:rPr>
          <w:rFonts w:ascii="Arial" w:eastAsia="Times New Roman" w:hAnsi="Arial" w:cs="Arial"/>
          <w:spacing w:val="-2"/>
        </w:rPr>
      </w:pPr>
      <w:r w:rsidRPr="001D1009">
        <w:rPr>
          <w:rFonts w:ascii="Arial" w:eastAsia="Times New Roman" w:hAnsi="Arial" w:cs="Arial"/>
          <w:spacing w:val="-2"/>
        </w:rPr>
        <w:t>Чл. 3. (1) Списъкът на регулираните професии в Република България се приема с решение на Министерския съвет по реда на чл. 7 от Закона за професионалното образование и обучение и в съответствие с чл. 9, ал. 3, т. 13 от Закона за висшето образование.</w:t>
      </w:r>
    </w:p>
    <w:p w:rsidR="001D1009" w:rsidRPr="001D1009" w:rsidRDefault="001D1009" w:rsidP="001D1009">
      <w:pPr>
        <w:spacing w:after="0" w:line="240" w:lineRule="auto"/>
        <w:rPr>
          <w:rFonts w:ascii="Arial" w:eastAsia="Times New Roman" w:hAnsi="Arial" w:cs="Arial"/>
        </w:rPr>
      </w:pPr>
    </w:p>
    <w:p w:rsidR="001D1009" w:rsidRPr="001D1009" w:rsidRDefault="001D1009" w:rsidP="001D1009">
      <w:pPr>
        <w:spacing w:after="0" w:line="240" w:lineRule="auto"/>
        <w:rPr>
          <w:rFonts w:ascii="Arial" w:eastAsia="Times New Roman" w:hAnsi="Arial" w:cs="Arial"/>
          <w:spacing w:val="-2"/>
        </w:rPr>
      </w:pPr>
      <w:r w:rsidRPr="001D1009">
        <w:rPr>
          <w:rFonts w:ascii="Arial" w:eastAsia="Times New Roman" w:hAnsi="Arial" w:cs="Arial"/>
          <w:spacing w:val="-2"/>
        </w:rPr>
        <w:t>(2) Решението по ал. 1 се обнародва в "Държавен вестник".</w:t>
      </w:r>
    </w:p>
    <w:p w:rsidR="00D359F1" w:rsidRPr="001D1009" w:rsidRDefault="00D359F1" w:rsidP="001D1009">
      <w:pPr>
        <w:rPr>
          <w:rFonts w:ascii="Arial" w:hAnsi="Arial" w:cs="Arial"/>
          <w:b/>
          <w:bCs/>
          <w:spacing w:val="-2"/>
        </w:rPr>
      </w:pPr>
    </w:p>
    <w:p w:rsidR="00BC2BE4" w:rsidRPr="001D1009" w:rsidRDefault="00BC2BE4" w:rsidP="00BC2BE4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1D1009">
        <w:rPr>
          <w:rFonts w:ascii="Arial" w:eastAsia="Times New Roman" w:hAnsi="Arial" w:cs="Arial"/>
        </w:rPr>
        <w:t>…………………………………..</w:t>
      </w:r>
    </w:p>
    <w:p w:rsidR="00D359F1" w:rsidRPr="00BC2BE4" w:rsidRDefault="00D359F1">
      <w:pPr>
        <w:rPr>
          <w:rFonts w:ascii="Arial" w:hAnsi="Arial" w:cs="Arial"/>
        </w:rPr>
      </w:pPr>
    </w:p>
    <w:p w:rsidR="00BC2BE4" w:rsidRPr="00D359F1" w:rsidRDefault="00BC2BE4" w:rsidP="00D359F1">
      <w:pPr>
        <w:spacing w:after="0" w:line="240" w:lineRule="auto"/>
        <w:rPr>
          <w:rFonts w:ascii="Arial" w:eastAsia="Times New Roman" w:hAnsi="Arial" w:cs="Arial"/>
          <w:spacing w:val="-2"/>
          <w:lang w:val="en-US"/>
        </w:rPr>
      </w:pPr>
    </w:p>
    <w:sectPr w:rsidR="00BC2BE4" w:rsidRPr="00D35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9F1"/>
    <w:rsid w:val="001D1009"/>
    <w:rsid w:val="006F0DBF"/>
    <w:rsid w:val="0076766B"/>
    <w:rsid w:val="00BC2BE4"/>
    <w:rsid w:val="00D359F1"/>
    <w:rsid w:val="00E8712B"/>
    <w:rsid w:val="00F8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90B74"/>
  <w15:chartTrackingRefBased/>
  <w15:docId w15:val="{8FD30356-3B9F-4DF9-A64A-3AF968A3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-ui-artc-title">
    <w:name w:val="c-ui-artc-title"/>
    <w:basedOn w:val="Normal"/>
    <w:rsid w:val="00D35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2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1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9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6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</dc:creator>
  <cp:keywords/>
  <dc:description/>
  <cp:lastModifiedBy>Lyudmila</cp:lastModifiedBy>
  <cp:revision>4</cp:revision>
  <dcterms:created xsi:type="dcterms:W3CDTF">2023-01-29T13:16:00Z</dcterms:created>
  <dcterms:modified xsi:type="dcterms:W3CDTF">2023-01-29T13:19:00Z</dcterms:modified>
</cp:coreProperties>
</file>