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1D454" w14:textId="77777777" w:rsidR="006A135F" w:rsidRPr="006A135F" w:rsidRDefault="006A135F" w:rsidP="006A135F">
      <w:pPr>
        <w:jc w:val="center"/>
        <w:rPr>
          <w:rFonts w:ascii="Arial" w:hAnsi="Arial" w:cs="Arial"/>
          <w:b/>
          <w:bCs/>
          <w:lang w:val="bg-BG"/>
        </w:rPr>
      </w:pPr>
      <w:r w:rsidRPr="006A135F">
        <w:rPr>
          <w:rFonts w:ascii="Arial" w:hAnsi="Arial" w:cs="Arial"/>
          <w:b/>
          <w:bCs/>
          <w:lang w:val="bg-BG"/>
        </w:rPr>
        <w:t>ЗАКОН ЗА ПОЩЕНСКИТЕ УСЛУГИ</w:t>
      </w:r>
    </w:p>
    <w:p w14:paraId="12E3B358" w14:textId="77777777" w:rsidR="006A135F" w:rsidRDefault="006A135F" w:rsidP="006A135F">
      <w:pPr>
        <w:rPr>
          <w:rFonts w:ascii="Arial" w:hAnsi="Arial" w:cs="Arial"/>
          <w:b/>
          <w:bCs/>
          <w:lang w:val="bg-BG"/>
        </w:rPr>
      </w:pPr>
      <w:r>
        <w:rPr>
          <w:rFonts w:ascii="Arial" w:hAnsi="Arial" w:cs="Arial"/>
          <w:b/>
          <w:bCs/>
          <w:lang w:val="bg-BG"/>
        </w:rPr>
        <w:t>………………………………</w:t>
      </w:r>
    </w:p>
    <w:p w14:paraId="26DCE93D" w14:textId="0571FA37" w:rsidR="006A135F" w:rsidRDefault="006A135F" w:rsidP="006A135F">
      <w:pPr>
        <w:jc w:val="center"/>
        <w:rPr>
          <w:rFonts w:ascii="Arial" w:hAnsi="Arial" w:cs="Arial"/>
          <w:lang w:val="bg-BG"/>
        </w:rPr>
      </w:pPr>
      <w:r>
        <w:rPr>
          <w:rFonts w:ascii="Arial" w:hAnsi="Arial" w:cs="Arial"/>
          <w:b/>
          <w:bCs/>
          <w:lang w:val="bg-BG"/>
        </w:rPr>
        <w:t>Д</w:t>
      </w:r>
      <w:r w:rsidRPr="005A12E4">
        <w:rPr>
          <w:rFonts w:ascii="Arial" w:hAnsi="Arial" w:cs="Arial"/>
          <w:b/>
          <w:bCs/>
          <w:lang w:val="bg-BG"/>
        </w:rPr>
        <w:t>опълнителни</w:t>
      </w:r>
      <w:r>
        <w:rPr>
          <w:rFonts w:ascii="Arial" w:hAnsi="Arial" w:cs="Arial"/>
          <w:b/>
          <w:bCs/>
          <w:lang w:val="bg-BG"/>
        </w:rPr>
        <w:t xml:space="preserve"> </w:t>
      </w:r>
      <w:r w:rsidRPr="005A12E4">
        <w:rPr>
          <w:rFonts w:ascii="Arial" w:hAnsi="Arial" w:cs="Arial"/>
          <w:b/>
          <w:bCs/>
          <w:lang w:val="bg-BG"/>
        </w:rPr>
        <w:t>разпоредби</w:t>
      </w:r>
    </w:p>
    <w:p w14:paraId="06B0C950" w14:textId="52732846" w:rsidR="005A12E4" w:rsidRPr="006A135F" w:rsidRDefault="005A12E4" w:rsidP="005A12E4">
      <w:pPr>
        <w:rPr>
          <w:rFonts w:ascii="Arial" w:hAnsi="Arial" w:cs="Arial"/>
          <w:lang w:val="bg-BG"/>
        </w:rPr>
      </w:pPr>
      <w:r w:rsidRPr="005A12E4">
        <w:rPr>
          <w:rFonts w:ascii="Arial" w:hAnsi="Arial" w:cs="Arial"/>
          <w:lang w:val="bg-BG"/>
        </w:rPr>
        <w:t>§ 1. По смисъла на този закон:</w:t>
      </w:r>
    </w:p>
    <w:p w14:paraId="5FAF39C3" w14:textId="2705EDF5" w:rsidR="005A12E4" w:rsidRPr="006A135F" w:rsidRDefault="006A135F" w:rsidP="005A12E4">
      <w:pPr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……………………………</w:t>
      </w:r>
    </w:p>
    <w:p w14:paraId="3E20003C" w14:textId="4794A531" w:rsidR="005A12E4" w:rsidRDefault="005A12E4" w:rsidP="005A12E4">
      <w:pPr>
        <w:rPr>
          <w:rFonts w:ascii="Arial" w:hAnsi="Arial" w:cs="Arial"/>
          <w:lang w:val="bg-BG"/>
        </w:rPr>
      </w:pPr>
      <w:r w:rsidRPr="006A135F">
        <w:rPr>
          <w:rFonts w:ascii="Arial" w:hAnsi="Arial" w:cs="Arial"/>
          <w:lang w:val="bg-BG"/>
        </w:rPr>
        <w:t>12. (доп. - ДВ, бр. 37 от 2006 г., в сила от 05.05.2006 г., изм. - ДВ, бр. 53 от 2019 г.) "Наложен платеж" е допълнителна услуга, при която пощенската пратка се доставя на получателя срещу заплащане на определена от подателя сума.</w:t>
      </w:r>
    </w:p>
    <w:p w14:paraId="1BA08835" w14:textId="0098B227" w:rsidR="005A12E4" w:rsidRPr="006A135F" w:rsidRDefault="006A135F" w:rsidP="006A135F">
      <w:pPr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………………………………</w:t>
      </w:r>
    </w:p>
    <w:sectPr w:rsidR="005A12E4" w:rsidRPr="006A13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E4"/>
    <w:rsid w:val="001E3203"/>
    <w:rsid w:val="005606F3"/>
    <w:rsid w:val="005A12E4"/>
    <w:rsid w:val="006A135F"/>
    <w:rsid w:val="00AF7599"/>
    <w:rsid w:val="00D811EC"/>
    <w:rsid w:val="00DC0E8A"/>
    <w:rsid w:val="00F8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C8983"/>
  <w15:chartTrackingRefBased/>
  <w15:docId w15:val="{3133D599-67DC-4737-A1A2-D1432E03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1EC"/>
  </w:style>
  <w:style w:type="paragraph" w:styleId="Heading1">
    <w:name w:val="heading 1"/>
    <w:basedOn w:val="Normal"/>
    <w:next w:val="Normal"/>
    <w:link w:val="Heading1Char"/>
    <w:uiPriority w:val="9"/>
    <w:qFormat/>
    <w:rsid w:val="00D811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811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811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2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11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811E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811EC"/>
    <w:rPr>
      <w:b/>
      <w:bCs/>
    </w:rPr>
  </w:style>
  <w:style w:type="paragraph" w:styleId="ListParagraph">
    <w:name w:val="List Paragraph"/>
    <w:basedOn w:val="Normal"/>
    <w:uiPriority w:val="34"/>
    <w:qFormat/>
    <w:rsid w:val="00D811E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A12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2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2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2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2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2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2E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A12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2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2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2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Mermerski</dc:creator>
  <cp:keywords/>
  <dc:description/>
  <cp:lastModifiedBy>Marin Mermerski</cp:lastModifiedBy>
  <cp:revision>3</cp:revision>
  <dcterms:created xsi:type="dcterms:W3CDTF">2026-02-28T17:34:00Z</dcterms:created>
  <dcterms:modified xsi:type="dcterms:W3CDTF">2026-02-28T17:36:00Z</dcterms:modified>
</cp:coreProperties>
</file>